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1346AC" w:rsidTr="008A2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346AC" w:rsidRDefault="001346AC" w:rsidP="008A2978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6AC" w:rsidTr="008A2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346AC" w:rsidRDefault="001346AC" w:rsidP="008A297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02.09.2020 N 458</w:t>
            </w:r>
            <w:r>
              <w:rPr>
                <w:sz w:val="48"/>
                <w:szCs w:val="48"/>
              </w:rPr>
              <w:br/>
              <w:t>(ред. от 30.08.2023)</w:t>
            </w:r>
            <w:r>
              <w:rPr>
                <w:sz w:val="48"/>
                <w:szCs w:val="48"/>
              </w:rPr>
              <w:br/>
      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11.09.2020 N 59783)</w:t>
            </w:r>
          </w:p>
        </w:tc>
      </w:tr>
      <w:tr w:rsidR="001346AC" w:rsidTr="008A2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346AC" w:rsidRDefault="001346AC" w:rsidP="008A297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25.03.2024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346AC" w:rsidRDefault="001346AC" w:rsidP="001346AC">
      <w:pPr>
        <w:pStyle w:val="ConsPlusNormal"/>
        <w:rPr>
          <w:rFonts w:ascii="Tahoma" w:hAnsi="Tahoma" w:cs="Tahoma"/>
          <w:sz w:val="28"/>
          <w:szCs w:val="28"/>
        </w:rPr>
        <w:sectPr w:rsidR="001346AC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346AC" w:rsidRDefault="001346AC" w:rsidP="001346AC">
      <w:pPr>
        <w:pStyle w:val="ConsPlusNormal"/>
        <w:jc w:val="both"/>
        <w:outlineLvl w:val="0"/>
      </w:pPr>
    </w:p>
    <w:p w:rsidR="001346AC" w:rsidRDefault="001346AC" w:rsidP="001346AC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1346AC" w:rsidRDefault="001346AC" w:rsidP="001346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Title"/>
        <w:jc w:val="center"/>
      </w:pPr>
      <w:r>
        <w:t>МИНИСТЕРСТВО ПРОСВЕЩЕНИЯ РОССИЙСКОЙ ФЕДЕРАЦИИ</w:t>
      </w:r>
    </w:p>
    <w:p w:rsidR="001346AC" w:rsidRDefault="001346AC" w:rsidP="001346AC">
      <w:pPr>
        <w:pStyle w:val="ConsPlusTitle"/>
        <w:jc w:val="center"/>
      </w:pPr>
    </w:p>
    <w:p w:rsidR="001346AC" w:rsidRDefault="001346AC" w:rsidP="001346AC">
      <w:pPr>
        <w:pStyle w:val="ConsPlusTitle"/>
        <w:jc w:val="center"/>
      </w:pPr>
      <w:r>
        <w:t>ПРИКАЗ</w:t>
      </w:r>
    </w:p>
    <w:p w:rsidR="001346AC" w:rsidRDefault="001346AC" w:rsidP="001346AC">
      <w:pPr>
        <w:pStyle w:val="ConsPlusTitle"/>
        <w:jc w:val="center"/>
      </w:pPr>
      <w:r>
        <w:t>от 2 сентября 2020 г. N 458</w:t>
      </w:r>
    </w:p>
    <w:p w:rsidR="001346AC" w:rsidRDefault="001346AC" w:rsidP="001346AC">
      <w:pPr>
        <w:pStyle w:val="ConsPlusTitle"/>
        <w:jc w:val="center"/>
      </w:pPr>
    </w:p>
    <w:p w:rsidR="001346AC" w:rsidRDefault="001346AC" w:rsidP="001346AC">
      <w:pPr>
        <w:pStyle w:val="ConsPlusTitle"/>
        <w:jc w:val="center"/>
      </w:pPr>
      <w:r>
        <w:t>ОБ УТВЕРЖДЕНИИ ПОРЯДКА</w:t>
      </w:r>
    </w:p>
    <w:p w:rsidR="001346AC" w:rsidRDefault="001346AC" w:rsidP="001346AC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1346AC" w:rsidRDefault="001346AC" w:rsidP="001346AC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1346AC" w:rsidRDefault="001346AC" w:rsidP="001346A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346AC" w:rsidTr="008A2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6AC" w:rsidRDefault="001346AC" w:rsidP="008A297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6AC" w:rsidRDefault="001346AC" w:rsidP="008A297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46AC" w:rsidRDefault="001346AC" w:rsidP="008A29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346AC" w:rsidRDefault="001346AC" w:rsidP="008A29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7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1346AC" w:rsidRDefault="001346AC" w:rsidP="008A29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30.08.2022 </w:t>
            </w:r>
            <w:hyperlink r:id="rId8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9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0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6AC" w:rsidRDefault="001346AC" w:rsidP="008A297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2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8" w:tooltip="ПОРЯДОК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3. Настоящий приказ действует до 1 марта 2026 года.</w:t>
      </w:r>
    </w:p>
    <w:p w:rsidR="001346AC" w:rsidRDefault="001346AC" w:rsidP="001346AC">
      <w:pPr>
        <w:pStyle w:val="ConsPlusNormal"/>
        <w:jc w:val="both"/>
      </w:pPr>
      <w:r>
        <w:t xml:space="preserve">(п. 3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jc w:val="right"/>
      </w:pPr>
      <w:r>
        <w:t>Министр</w:t>
      </w:r>
    </w:p>
    <w:p w:rsidR="001346AC" w:rsidRDefault="001346AC" w:rsidP="001346AC">
      <w:pPr>
        <w:pStyle w:val="ConsPlusNormal"/>
        <w:jc w:val="right"/>
      </w:pPr>
      <w:r>
        <w:t>С.С.КРАВЦОВ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jc w:val="right"/>
        <w:outlineLvl w:val="0"/>
      </w:pPr>
      <w:r>
        <w:t>Приложение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jc w:val="right"/>
      </w:pPr>
      <w:r>
        <w:t>Утвержден</w:t>
      </w:r>
    </w:p>
    <w:p w:rsidR="001346AC" w:rsidRDefault="001346AC" w:rsidP="001346AC">
      <w:pPr>
        <w:pStyle w:val="ConsPlusNormal"/>
        <w:jc w:val="right"/>
      </w:pPr>
      <w:r>
        <w:t>приказом Министерства просвещения</w:t>
      </w:r>
    </w:p>
    <w:p w:rsidR="001346AC" w:rsidRDefault="001346AC" w:rsidP="001346AC">
      <w:pPr>
        <w:pStyle w:val="ConsPlusNormal"/>
        <w:jc w:val="right"/>
      </w:pPr>
      <w:r>
        <w:t>Российской Федерации</w:t>
      </w:r>
    </w:p>
    <w:p w:rsidR="001346AC" w:rsidRDefault="001346AC" w:rsidP="001346AC">
      <w:pPr>
        <w:pStyle w:val="ConsPlusNormal"/>
        <w:jc w:val="right"/>
      </w:pPr>
      <w:r>
        <w:t>от 2 сентября 2020 г. N 458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Title"/>
        <w:jc w:val="center"/>
      </w:pPr>
      <w:bookmarkStart w:id="0" w:name="Par38"/>
      <w:bookmarkEnd w:id="0"/>
      <w:r>
        <w:t>ПОРЯДОК</w:t>
      </w:r>
    </w:p>
    <w:p w:rsidR="001346AC" w:rsidRDefault="001346AC" w:rsidP="001346AC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1346AC" w:rsidRDefault="001346AC" w:rsidP="001346AC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1346AC" w:rsidRDefault="001346AC" w:rsidP="001346A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346AC" w:rsidTr="008A2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6AC" w:rsidRDefault="001346AC" w:rsidP="008A297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6AC" w:rsidRDefault="001346AC" w:rsidP="008A297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46AC" w:rsidRDefault="001346AC" w:rsidP="008A29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346AC" w:rsidRDefault="001346AC" w:rsidP="008A29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6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1346AC" w:rsidRDefault="001346AC" w:rsidP="008A29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30.08.2022 </w:t>
            </w:r>
            <w:hyperlink r:id="rId17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8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9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6AC" w:rsidRDefault="001346AC" w:rsidP="008A297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4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5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6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1346AC" w:rsidRDefault="001346AC" w:rsidP="001346A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8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29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bookmarkStart w:id="1" w:name="Par69"/>
      <w:bookmarkEnd w:id="1"/>
      <w: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</w:t>
      </w:r>
      <w:r>
        <w:lastRenderedPageBreak/>
        <w:t>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1346AC" w:rsidRDefault="001346AC" w:rsidP="001346A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&lt;6&gt; </w:t>
      </w:r>
      <w:hyperlink r:id="rId31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&lt;7&gt; </w:t>
      </w:r>
      <w:hyperlink r:id="rId32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bookmarkStart w:id="2" w:name="Par8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детям, указанным в </w:t>
      </w:r>
      <w:hyperlink r:id="rId33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 xml:space="preserve">детям, указанным в </w:t>
      </w:r>
      <w:hyperlink r:id="rId34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 xml:space="preserve">детям, указанным в </w:t>
      </w:r>
      <w:hyperlink r:id="rId35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1346AC" w:rsidRDefault="001346AC" w:rsidP="001346AC">
      <w:pPr>
        <w:pStyle w:val="ConsPlusNormal"/>
        <w:ind w:firstLine="540"/>
        <w:jc w:val="both"/>
      </w:pPr>
    </w:p>
    <w:p w:rsidR="001346AC" w:rsidRDefault="001346AC" w:rsidP="001346AC">
      <w:pPr>
        <w:pStyle w:val="ConsPlusNormal"/>
        <w:ind w:firstLine="540"/>
        <w:jc w:val="both"/>
      </w:pPr>
      <w:bookmarkStart w:id="3" w:name="Par94"/>
      <w:bookmarkEnd w:id="3"/>
      <w: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6" w:history="1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"О статусе военнослужащих", и детям, указанным в </w:t>
      </w:r>
      <w:hyperlink r:id="rId37" w:history="1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 w:rsidR="001346AC" w:rsidRDefault="001346AC" w:rsidP="001346AC">
      <w:pPr>
        <w:pStyle w:val="ConsPlusNormal"/>
        <w:jc w:val="both"/>
      </w:pPr>
      <w:r>
        <w:t xml:space="preserve">(п. 9(1)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Минпросвещения России от 30.08.2023 N 642)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bookmarkStart w:id="4" w:name="Par96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9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40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41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lastRenderedPageBreak/>
        <w:t>&lt;12&gt; Собрание законодательства Российской Федерации, 2011, N 7, ст. 900; 2013, N 27, ст. 3477.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42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43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bookmarkStart w:id="5" w:name="Par110"/>
      <w:bookmarkEnd w:id="5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44" w:history="1">
        <w:r>
          <w:rPr>
            <w:color w:val="0000FF"/>
          </w:rPr>
          <w:t>частями 5</w:t>
        </w:r>
      </w:hyperlink>
      <w:r>
        <w:t xml:space="preserve"> и </w:t>
      </w:r>
      <w:hyperlink r:id="rId45" w:history="1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1346AC" w:rsidRDefault="001346AC" w:rsidP="001346A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47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1346AC" w:rsidRDefault="001346AC" w:rsidP="001346AC">
      <w:pPr>
        <w:pStyle w:val="ConsPlusNormal"/>
        <w:jc w:val="both"/>
      </w:pPr>
      <w:r>
        <w:t xml:space="preserve">(сноска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 xml:space="preserve">Дети, указанные в </w:t>
      </w:r>
      <w:hyperlink r:id="rId49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lastRenderedPageBreak/>
        <w:t xml:space="preserve">&lt;18&gt; </w:t>
      </w:r>
      <w:hyperlink r:id="rId50" w:history="1">
        <w:r>
          <w:rPr>
            <w:color w:val="0000FF"/>
          </w:rPr>
          <w:t>Части 2</w:t>
        </w:r>
      </w:hyperlink>
      <w:r>
        <w:t xml:space="preserve"> и </w:t>
      </w:r>
      <w:hyperlink r:id="rId51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52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3" w:history="1">
        <w:r>
          <w:rPr>
            <w:color w:val="0000FF"/>
          </w:rPr>
          <w:t>частями 5</w:t>
        </w:r>
      </w:hyperlink>
      <w:r>
        <w:t xml:space="preserve"> и </w:t>
      </w:r>
      <w:hyperlink r:id="rId54" w:history="1">
        <w:r>
          <w:rPr>
            <w:color w:val="0000FF"/>
          </w:rPr>
          <w:t>6 статьи 67</w:t>
        </w:r>
      </w:hyperlink>
      <w:r>
        <w:t xml:space="preserve"> и </w:t>
      </w:r>
      <w:hyperlink r:id="rId55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6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&lt;20&gt; </w:t>
      </w:r>
      <w:hyperlink r:id="rId5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1346AC" w:rsidRDefault="001346AC" w:rsidP="001346A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&lt;20.1&gt;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</w:t>
      </w:r>
      <w:r>
        <w:lastRenderedPageBreak/>
        <w:t>(Собрание законодательства Российской Федерации, 2011, N 44, ст. 6274; 2022, N 35, ст. 6081).</w:t>
      </w:r>
    </w:p>
    <w:p w:rsidR="001346AC" w:rsidRDefault="001346AC" w:rsidP="001346AC">
      <w:pPr>
        <w:pStyle w:val="ConsPlusNormal"/>
        <w:jc w:val="both"/>
      </w:pPr>
      <w:r>
        <w:t xml:space="preserve">(сноска введена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1346AC" w:rsidRDefault="001346AC" w:rsidP="001346AC">
      <w:pPr>
        <w:pStyle w:val="ConsPlusNormal"/>
        <w:ind w:firstLine="540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ar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...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bookmarkStart w:id="6" w:name="Par139"/>
      <w:bookmarkEnd w:id="6"/>
      <w:r>
        <w:t xml:space="preserve">17. Прием заявлений о приеме на обучение в первый класс для детей, указанных в </w:t>
      </w:r>
      <w:hyperlink w:anchor="Par81" w:tooltip="9. Во внеочередном порядке предоставляются места в общеобразовательных организациях, имеющих интернат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8.1 Федерального закона от 3 июля 2016 г. N 226-ФЗ &quot;О войсках национальной гвардии Российской Федерации&quot;, по месту жительства их семей." w:history="1">
        <w:r>
          <w:rPr>
            <w:color w:val="0000FF"/>
          </w:rPr>
          <w:t>9(1)</w:t>
        </w:r>
      </w:hyperlink>
      <w:r>
        <w:t xml:space="preserve">, </w:t>
      </w:r>
      <w:hyperlink w:anchor="Par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 w:history="1">
        <w:r>
          <w:rPr>
            <w:color w:val="0000FF"/>
          </w:rPr>
          <w:t>10</w:t>
        </w:r>
      </w:hyperlink>
      <w:r>
        <w:t xml:space="preserve"> и </w:t>
      </w:r>
      <w:hyperlink w:anchor="Par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1346AC" w:rsidRDefault="001346AC" w:rsidP="001346AC">
      <w:pPr>
        <w:pStyle w:val="ConsPlusNormal"/>
        <w:jc w:val="both"/>
      </w:pPr>
      <w:r>
        <w:t xml:space="preserve">(в ред. Приказов Минпросвещения России от 30.08.2022 </w:t>
      </w:r>
      <w:hyperlink r:id="rId61" w:history="1">
        <w:r>
          <w:rPr>
            <w:color w:val="0000FF"/>
          </w:rPr>
          <w:t>N 784</w:t>
        </w:r>
      </w:hyperlink>
      <w:r>
        <w:t xml:space="preserve">, от 30.08.2023 </w:t>
      </w:r>
      <w:hyperlink r:id="rId62" w:history="1">
        <w:r>
          <w:rPr>
            <w:color w:val="0000FF"/>
          </w:rPr>
          <w:t>N 642</w:t>
        </w:r>
      </w:hyperlink>
      <w:r>
        <w:t>)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ar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ar81" w:tooltip="9. Во внеочередном порядке предоставляются места в общеобразовательных организациях, имеющих интернат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8.1 Федерального закона от 3 июля 2016 г. N 226-ФЗ &quot;О войсках национальной гвардии Российской Федерации&quot;, по месту жительства их семей." w:history="1">
        <w:r>
          <w:rPr>
            <w:color w:val="0000FF"/>
          </w:rPr>
          <w:t>9(1)</w:t>
        </w:r>
      </w:hyperlink>
      <w:r>
        <w:t xml:space="preserve">, </w:t>
      </w:r>
      <w:hyperlink w:anchor="Par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 w:history="1">
        <w:r>
          <w:rPr>
            <w:color w:val="0000FF"/>
          </w:rPr>
          <w:t>10</w:t>
        </w:r>
      </w:hyperlink>
      <w:r>
        <w:t xml:space="preserve"> и </w:t>
      </w:r>
      <w:hyperlink w:anchor="Par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346AC" w:rsidRDefault="001346AC" w:rsidP="001346A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Минпросвещения России от 30.08.2023 N 642)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1346AC" w:rsidRDefault="001346AC" w:rsidP="001346AC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&lt;21&gt; </w:t>
      </w:r>
      <w:hyperlink r:id="rId65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lastRenderedPageBreak/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1346AC" w:rsidRDefault="001346AC" w:rsidP="001346A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&lt;22&gt; </w:t>
      </w:r>
      <w:hyperlink r:id="rId67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68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&lt;23&gt; </w:t>
      </w:r>
      <w:hyperlink r:id="rId69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&lt;24&gt; </w:t>
      </w:r>
      <w:hyperlink r:id="rId70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71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ar202" w:tooltip="26. Для приема родитель(и) (законный(ые) представитель(и) ребенка или поступающий представляют следующие документы: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lastRenderedPageBreak/>
        <w:t>в электронной форме посредством ЕПГУ;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лично в общеобразовательную организацию.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1346AC" w:rsidRDefault="001346AC" w:rsidP="001346AC">
      <w:pPr>
        <w:pStyle w:val="ConsPlusNormal"/>
        <w:jc w:val="both"/>
      </w:pPr>
      <w:r>
        <w:t xml:space="preserve">(п. 23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дата рождения ребенка или поступающего;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lastRenderedPageBreak/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&lt;27&gt; </w:t>
      </w:r>
      <w:hyperlink r:id="rId74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&lt;28&gt; </w:t>
      </w:r>
      <w:hyperlink r:id="rId75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bookmarkStart w:id="7" w:name="Par202"/>
      <w:bookmarkEnd w:id="7"/>
      <w:r>
        <w:lastRenderedPageBreak/>
        <w:t>26. Для приема родитель(и) (законный(ые) представитель(и) ребенка или поступающий представляют следующие документы: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bookmarkStart w:id="8" w:name="Par203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bookmarkStart w:id="9" w:name="Par207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ar203" w:tooltip="копию документа, удостоверяющего личность родителя (законного представителя) ребенка или поступающего;" w:history="1">
        <w:r>
          <w:rPr>
            <w:color w:val="0000FF"/>
          </w:rPr>
          <w:t>абзацах 2</w:t>
        </w:r>
      </w:hyperlink>
      <w:r>
        <w:t xml:space="preserve"> - </w:t>
      </w:r>
      <w:hyperlink w:anchor="Par207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" w:history="1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&lt;29&gt; </w:t>
      </w:r>
      <w:hyperlink r:id="rId76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lastRenderedPageBreak/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1346AC" w:rsidRDefault="001346AC" w:rsidP="001346AC">
      <w:pPr>
        <w:pStyle w:val="ConsPlusNormal"/>
        <w:jc w:val="both"/>
      </w:pPr>
      <w:r>
        <w:t xml:space="preserve">(п. 26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&lt;30&gt; </w:t>
      </w:r>
      <w:hyperlink r:id="rId78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ar202" w:tooltip="26. Для приема родитель(и) (законный(ые) представитель(и) ребенка или поступающий представляют следующие документы:" w:history="1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ar202" w:tooltip="26. Для приема родитель(и) (законный(ые) представитель(и) ребенка или поступающий представляют следующие документы:" w:history="1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1346AC" w:rsidRDefault="001346AC" w:rsidP="001346AC">
      <w:pPr>
        <w:pStyle w:val="ConsPlusNormal"/>
        <w:jc w:val="both"/>
      </w:pPr>
      <w:r>
        <w:t xml:space="preserve">(п. 27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346AC" w:rsidRDefault="001346AC" w:rsidP="001346AC">
      <w:pPr>
        <w:pStyle w:val="ConsPlusNormal"/>
        <w:jc w:val="both"/>
      </w:pPr>
      <w:r>
        <w:t xml:space="preserve">(п. 29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lastRenderedPageBreak/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 xml:space="preserve">&lt;31&gt; </w:t>
      </w:r>
      <w:hyperlink r:id="rId81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ar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1346AC" w:rsidRDefault="001346AC" w:rsidP="001346AC">
      <w:pPr>
        <w:pStyle w:val="ConsPlusNormal"/>
        <w:spacing w:before="24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jc w:val="both"/>
      </w:pPr>
    </w:p>
    <w:p w:rsidR="001346AC" w:rsidRDefault="001346AC" w:rsidP="001346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1DB" w:rsidRDefault="00F311DB">
      <w:bookmarkStart w:id="10" w:name="_GoBack"/>
      <w:bookmarkEnd w:id="10"/>
    </w:p>
    <w:sectPr w:rsidR="00F311DB">
      <w:headerReference w:type="default" r:id="rId82"/>
      <w:footerReference w:type="default" r:id="rId83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346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46A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46A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46A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346AC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46A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на обучение по обра...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46A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25.03</w:t>
          </w:r>
          <w:r>
            <w:rPr>
              <w:rFonts w:ascii="Tahoma" w:hAnsi="Tahoma" w:cs="Tahoma"/>
              <w:sz w:val="16"/>
              <w:szCs w:val="16"/>
            </w:rPr>
            <w:t>.2024</w:t>
          </w:r>
        </w:p>
      </w:tc>
    </w:tr>
  </w:tbl>
  <w:p w:rsidR="00000000" w:rsidRDefault="001346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346A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1346AC"/>
    <w:rsid w:val="00F3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19D0"/>
  <w15:chartTrackingRefBased/>
  <w15:docId w15:val="{3B10D933-855B-4029-80B6-F2F048EA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6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34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1346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in.consultant.ru/link/?req=doc&amp;base=LAW&amp;n=317527&amp;date=25.03.2024" TargetMode="External"/><Relationship Id="rId18" Type="http://schemas.openxmlformats.org/officeDocument/2006/relationships/hyperlink" Target="http://login.consultant.ru/link/?req=doc&amp;base=LAW&amp;n=439596&amp;date=25.03.2024&amp;dst=100006&amp;field=134" TargetMode="External"/><Relationship Id="rId26" Type="http://schemas.openxmlformats.org/officeDocument/2006/relationships/hyperlink" Target="http://login.consultant.ru/link/?req=doc&amp;base=LAW&amp;n=451871&amp;date=25.03.2024&amp;dst=100900&amp;field=134" TargetMode="External"/><Relationship Id="rId39" Type="http://schemas.openxmlformats.org/officeDocument/2006/relationships/hyperlink" Target="http://login.consultant.ru/link/?req=doc&amp;base=LAW&amp;n=470733&amp;date=25.03.2024&amp;dst=490&amp;field=134" TargetMode="External"/><Relationship Id="rId21" Type="http://schemas.openxmlformats.org/officeDocument/2006/relationships/hyperlink" Target="http://login.consultant.ru/link/?req=doc&amp;base=LAW&amp;n=451871&amp;date=25.03.2024&amp;dst=100757&amp;field=134" TargetMode="External"/><Relationship Id="rId34" Type="http://schemas.openxmlformats.org/officeDocument/2006/relationships/hyperlink" Target="http://login.consultant.ru/link/?req=doc&amp;base=LAW&amp;n=451742&amp;date=25.03.2024&amp;dst=115&amp;field=134" TargetMode="External"/><Relationship Id="rId42" Type="http://schemas.openxmlformats.org/officeDocument/2006/relationships/hyperlink" Target="http://login.consultant.ru/link/?req=doc&amp;base=LAW&amp;n=455810&amp;date=25.03.2024&amp;dst=100682&amp;field=134" TargetMode="External"/><Relationship Id="rId47" Type="http://schemas.openxmlformats.org/officeDocument/2006/relationships/hyperlink" Target="http://login.consultant.ru/link/?req=doc&amp;base=LAW&amp;n=451871&amp;date=25.03.2024&amp;dst=780&amp;field=134" TargetMode="External"/><Relationship Id="rId50" Type="http://schemas.openxmlformats.org/officeDocument/2006/relationships/hyperlink" Target="http://login.consultant.ru/link/?req=doc&amp;base=LAW&amp;n=451871&amp;date=25.03.2024&amp;dst=101155&amp;field=134" TargetMode="External"/><Relationship Id="rId55" Type="http://schemas.openxmlformats.org/officeDocument/2006/relationships/hyperlink" Target="http://login.consultant.ru/link/?req=doc&amp;base=LAW&amp;n=451871&amp;date=25.03.2024&amp;dst=101173&amp;field=134" TargetMode="External"/><Relationship Id="rId63" Type="http://schemas.openxmlformats.org/officeDocument/2006/relationships/hyperlink" Target="http://login.consultant.ru/link/?req=doc&amp;base=LAW&amp;n=458093&amp;date=25.03.2024&amp;dst=100009&amp;field=134" TargetMode="External"/><Relationship Id="rId68" Type="http://schemas.openxmlformats.org/officeDocument/2006/relationships/hyperlink" Target="http://login.consultant.ru/link/?req=doc&amp;base=LAW&amp;n=99661&amp;date=25.03.2024&amp;dst=100004&amp;field=134" TargetMode="External"/><Relationship Id="rId76" Type="http://schemas.openxmlformats.org/officeDocument/2006/relationships/hyperlink" Target="http://login.consultant.ru/link/?req=doc&amp;base=LAW&amp;n=451871&amp;date=25.03.2024&amp;dst=248&amp;field=134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login.consultant.ru/link/?req=doc&amp;base=LAW&amp;n=400198&amp;date=25.03.2024&amp;dst=100006&amp;field=134" TargetMode="External"/><Relationship Id="rId71" Type="http://schemas.openxmlformats.org/officeDocument/2006/relationships/hyperlink" Target="http://login.consultant.ru/link/?req=doc&amp;base=LAW&amp;n=451871&amp;date=25.03.2024&amp;dst=100478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eq=doc&amp;base=LAW&amp;n=400198&amp;date=25.03.2024&amp;dst=100014&amp;field=134" TargetMode="External"/><Relationship Id="rId29" Type="http://schemas.openxmlformats.org/officeDocument/2006/relationships/hyperlink" Target="http://login.consultant.ru/link/?req=doc&amp;base=LAW&amp;n=451871&amp;date=25.03.2024&amp;dst=16&amp;field=134" TargetMode="External"/><Relationship Id="rId11" Type="http://schemas.openxmlformats.org/officeDocument/2006/relationships/hyperlink" Target="http://login.consultant.ru/link/?req=doc&amp;base=LAW&amp;n=451871&amp;date=25.03.2024&amp;dst=244&amp;field=134" TargetMode="External"/><Relationship Id="rId24" Type="http://schemas.openxmlformats.org/officeDocument/2006/relationships/hyperlink" Target="http://login.consultant.ru/link/?req=doc&amp;base=LAW&amp;n=451871&amp;date=25.03.2024&amp;dst=100900&amp;field=134" TargetMode="External"/><Relationship Id="rId32" Type="http://schemas.openxmlformats.org/officeDocument/2006/relationships/hyperlink" Target="http://login.consultant.ru/link/?req=doc&amp;base=LAW&amp;n=451871&amp;date=25.03.2024&amp;dst=100899&amp;field=134" TargetMode="External"/><Relationship Id="rId37" Type="http://schemas.openxmlformats.org/officeDocument/2006/relationships/hyperlink" Target="http://login.consultant.ru/link/?req=doc&amp;base=LAW&amp;n=454142&amp;date=25.03.2024&amp;dst=63&amp;field=134" TargetMode="External"/><Relationship Id="rId40" Type="http://schemas.openxmlformats.org/officeDocument/2006/relationships/hyperlink" Target="http://login.consultant.ru/link/?req=doc&amp;base=LAW&amp;n=455810&amp;date=25.03.2024&amp;dst=37&amp;field=134" TargetMode="External"/><Relationship Id="rId45" Type="http://schemas.openxmlformats.org/officeDocument/2006/relationships/hyperlink" Target="http://login.consultant.ru/link/?req=doc&amp;base=LAW&amp;n=451871&amp;date=25.03.2024&amp;dst=688&amp;field=134" TargetMode="External"/><Relationship Id="rId53" Type="http://schemas.openxmlformats.org/officeDocument/2006/relationships/hyperlink" Target="http://login.consultant.ru/link/?req=doc&amp;base=LAW&amp;n=451871&amp;date=25.03.2024&amp;dst=100903&amp;field=134" TargetMode="External"/><Relationship Id="rId58" Type="http://schemas.openxmlformats.org/officeDocument/2006/relationships/hyperlink" Target="http://login.consultant.ru/link/?req=doc&amp;base=LAW&amp;n=429542&amp;date=25.03.2024&amp;dst=100012&amp;field=134" TargetMode="External"/><Relationship Id="rId66" Type="http://schemas.openxmlformats.org/officeDocument/2006/relationships/hyperlink" Target="http://login.consultant.ru/link/?req=doc&amp;base=LAW&amp;n=429542&amp;date=25.03.2024&amp;dst=100019&amp;field=134" TargetMode="External"/><Relationship Id="rId74" Type="http://schemas.openxmlformats.org/officeDocument/2006/relationships/hyperlink" Target="http://login.consultant.ru/link/?req=doc&amp;base=LAW&amp;n=451871&amp;date=25.03.2024&amp;dst=100756&amp;field=134" TargetMode="External"/><Relationship Id="rId79" Type="http://schemas.openxmlformats.org/officeDocument/2006/relationships/hyperlink" Target="http://login.consultant.ru/link/?req=doc&amp;base=LAW&amp;n=429542&amp;date=25.03.2024&amp;dst=100028&amp;field=134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://login.consultant.ru/link/?req=doc&amp;base=LAW&amp;n=429542&amp;date=25.03.2024&amp;dst=100016&amp;field=134" TargetMode="External"/><Relationship Id="rId82" Type="http://schemas.openxmlformats.org/officeDocument/2006/relationships/header" Target="header1.xml"/><Relationship Id="rId19" Type="http://schemas.openxmlformats.org/officeDocument/2006/relationships/hyperlink" Target="http://login.consultant.ru/link/?req=doc&amp;base=LAW&amp;n=458093&amp;date=25.03.2024&amp;dst=100006&amp;fie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ogin.consultant.ru/link/?req=doc&amp;base=LAW&amp;n=439596&amp;date=25.03.2024&amp;dst=100006&amp;field=134" TargetMode="External"/><Relationship Id="rId14" Type="http://schemas.openxmlformats.org/officeDocument/2006/relationships/hyperlink" Target="http://login.consultant.ru/link/?req=doc&amp;base=LAW&amp;n=317481&amp;date=25.03.2024" TargetMode="External"/><Relationship Id="rId22" Type="http://schemas.openxmlformats.org/officeDocument/2006/relationships/hyperlink" Target="http://login.consultant.ru/link/?req=doc&amp;base=LAW&amp;n=451871&amp;date=25.03.2024&amp;dst=101028&amp;field=134" TargetMode="External"/><Relationship Id="rId27" Type="http://schemas.openxmlformats.org/officeDocument/2006/relationships/hyperlink" Target="http://login.consultant.ru/link/?req=doc&amp;base=LAW&amp;n=400198&amp;date=25.03.2024&amp;dst=100015&amp;field=134" TargetMode="External"/><Relationship Id="rId30" Type="http://schemas.openxmlformats.org/officeDocument/2006/relationships/hyperlink" Target="http://login.consultant.ru/link/?req=doc&amp;base=LAW&amp;n=400198&amp;date=25.03.2024&amp;dst=100017&amp;field=134" TargetMode="External"/><Relationship Id="rId35" Type="http://schemas.openxmlformats.org/officeDocument/2006/relationships/hyperlink" Target="http://login.consultant.ru/link/?req=doc&amp;base=LAW&amp;n=464200&amp;date=25.03.2024&amp;dst=56&amp;field=134" TargetMode="External"/><Relationship Id="rId43" Type="http://schemas.openxmlformats.org/officeDocument/2006/relationships/hyperlink" Target="http://login.consultant.ru/link/?req=doc&amp;base=LAW&amp;n=451871&amp;date=25.03.2024&amp;dst=100755&amp;field=134" TargetMode="External"/><Relationship Id="rId48" Type="http://schemas.openxmlformats.org/officeDocument/2006/relationships/hyperlink" Target="http://login.consultant.ru/link/?req=doc&amp;base=LAW&amp;n=439596&amp;date=25.03.2024&amp;dst=100013&amp;field=134" TargetMode="External"/><Relationship Id="rId56" Type="http://schemas.openxmlformats.org/officeDocument/2006/relationships/hyperlink" Target="http://login.consultant.ru/link/?req=doc&amp;base=LAW&amp;n=99661&amp;date=25.03.2024&amp;dst=100004&amp;field=134" TargetMode="External"/><Relationship Id="rId64" Type="http://schemas.openxmlformats.org/officeDocument/2006/relationships/hyperlink" Target="http://login.consultant.ru/link/?req=doc&amp;base=LAW&amp;n=429542&amp;date=25.03.2024&amp;dst=100017&amp;field=134" TargetMode="External"/><Relationship Id="rId69" Type="http://schemas.openxmlformats.org/officeDocument/2006/relationships/hyperlink" Target="http://login.consultant.ru/link/?req=doc&amp;base=LAW&amp;n=451871&amp;date=25.03.2024&amp;dst=100756&amp;field=134" TargetMode="External"/><Relationship Id="rId77" Type="http://schemas.openxmlformats.org/officeDocument/2006/relationships/hyperlink" Target="http://login.consultant.ru/link/?req=doc&amp;base=LAW&amp;n=400198&amp;date=25.03.2024&amp;dst=100022&amp;field=134" TargetMode="External"/><Relationship Id="rId8" Type="http://schemas.openxmlformats.org/officeDocument/2006/relationships/hyperlink" Target="http://login.consultant.ru/link/?req=doc&amp;base=LAW&amp;n=429542&amp;date=25.03.2024&amp;dst=100006&amp;field=134" TargetMode="External"/><Relationship Id="rId51" Type="http://schemas.openxmlformats.org/officeDocument/2006/relationships/hyperlink" Target="http://login.consultant.ru/link/?req=doc&amp;base=LAW&amp;n=451871&amp;date=25.03.2024&amp;dst=282&amp;field=134" TargetMode="External"/><Relationship Id="rId72" Type="http://schemas.openxmlformats.org/officeDocument/2006/relationships/hyperlink" Target="http://login.consultant.ru/link/?req=doc&amp;base=LAW&amp;n=429542&amp;date=25.03.2024&amp;dst=100020&amp;field=134" TargetMode="External"/><Relationship Id="rId80" Type="http://schemas.openxmlformats.org/officeDocument/2006/relationships/hyperlink" Target="http://login.consultant.ru/link/?req=doc&amp;base=LAW&amp;n=429542&amp;date=25.03.2024&amp;dst=100031&amp;field=134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login.consultant.ru/link/?req=doc&amp;base=LAW&amp;n=470436&amp;date=25.03.2024&amp;dst=100042&amp;field=134" TargetMode="External"/><Relationship Id="rId17" Type="http://schemas.openxmlformats.org/officeDocument/2006/relationships/hyperlink" Target="http://login.consultant.ru/link/?req=doc&amp;base=LAW&amp;n=429542&amp;date=25.03.2024&amp;dst=100006&amp;field=134" TargetMode="External"/><Relationship Id="rId25" Type="http://schemas.openxmlformats.org/officeDocument/2006/relationships/hyperlink" Target="http://login.consultant.ru/link/?req=doc&amp;base=LAW&amp;n=451871&amp;date=25.03.2024&amp;dst=396&amp;field=134" TargetMode="External"/><Relationship Id="rId33" Type="http://schemas.openxmlformats.org/officeDocument/2006/relationships/hyperlink" Target="http://login.consultant.ru/link/?req=doc&amp;base=LAW&amp;n=464194&amp;date=25.03.2024&amp;dst=279&amp;field=134" TargetMode="External"/><Relationship Id="rId38" Type="http://schemas.openxmlformats.org/officeDocument/2006/relationships/hyperlink" Target="http://login.consultant.ru/link/?req=doc&amp;base=LAW&amp;n=458093&amp;date=25.03.2024&amp;dst=100007&amp;field=134" TargetMode="External"/><Relationship Id="rId46" Type="http://schemas.openxmlformats.org/officeDocument/2006/relationships/hyperlink" Target="http://login.consultant.ru/link/?req=doc&amp;base=LAW&amp;n=439596&amp;date=25.03.2024&amp;dst=100011&amp;field=134" TargetMode="External"/><Relationship Id="rId59" Type="http://schemas.openxmlformats.org/officeDocument/2006/relationships/hyperlink" Target="http://login.consultant.ru/link/?req=doc&amp;base=LAW&amp;n=456455&amp;date=25.03.2024" TargetMode="External"/><Relationship Id="rId67" Type="http://schemas.openxmlformats.org/officeDocument/2006/relationships/hyperlink" Target="http://login.consultant.ru/link/?req=doc&amp;base=LAW&amp;n=451871&amp;date=25.03.2024&amp;dst=100904&amp;field=134" TargetMode="External"/><Relationship Id="rId20" Type="http://schemas.openxmlformats.org/officeDocument/2006/relationships/hyperlink" Target="http://login.consultant.ru/link/?req=doc&amp;base=LAW&amp;n=451871&amp;date=25.03.2024" TargetMode="External"/><Relationship Id="rId41" Type="http://schemas.openxmlformats.org/officeDocument/2006/relationships/hyperlink" Target="http://login.consultant.ru/link/?req=doc&amp;base=LAW&amp;n=452915&amp;date=25.03.2024&amp;dst=3&amp;field=134" TargetMode="External"/><Relationship Id="rId54" Type="http://schemas.openxmlformats.org/officeDocument/2006/relationships/hyperlink" Target="http://login.consultant.ru/link/?req=doc&amp;base=LAW&amp;n=451871&amp;date=25.03.2024&amp;dst=100904&amp;field=134" TargetMode="External"/><Relationship Id="rId62" Type="http://schemas.openxmlformats.org/officeDocument/2006/relationships/hyperlink" Target="http://login.consultant.ru/link/?req=doc&amp;base=LAW&amp;n=458093&amp;date=25.03.2024&amp;dst=100009&amp;field=134" TargetMode="External"/><Relationship Id="rId70" Type="http://schemas.openxmlformats.org/officeDocument/2006/relationships/hyperlink" Target="http://login.consultant.ru/link/?req=doc&amp;base=LAW&amp;n=451871&amp;date=25.03.2024&amp;dst=153&amp;field=134" TargetMode="External"/><Relationship Id="rId75" Type="http://schemas.openxmlformats.org/officeDocument/2006/relationships/hyperlink" Target="http://login.consultant.ru/link/?req=doc&amp;base=LAW&amp;n=439201&amp;date=25.03.2024&amp;dst=100258&amp;field=134" TargetMode="External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http://login.consultant.ru/link/?req=doc&amp;base=LAW&amp;n=400198&amp;date=25.03.2024&amp;dst=100012&amp;field=134" TargetMode="External"/><Relationship Id="rId23" Type="http://schemas.openxmlformats.org/officeDocument/2006/relationships/hyperlink" Target="http://login.consultant.ru/link/?req=doc&amp;base=LAW&amp;n=451871&amp;date=25.03.2024" TargetMode="External"/><Relationship Id="rId28" Type="http://schemas.openxmlformats.org/officeDocument/2006/relationships/hyperlink" Target="http://login.consultant.ru/link/?req=doc&amp;base=LAW&amp;n=451871&amp;date=25.03.2024&amp;dst=100169&amp;field=134" TargetMode="External"/><Relationship Id="rId36" Type="http://schemas.openxmlformats.org/officeDocument/2006/relationships/hyperlink" Target="http://login.consultant.ru/link/?req=doc&amp;base=LAW&amp;n=470733&amp;date=25.03.2024&amp;dst=100684&amp;field=134" TargetMode="External"/><Relationship Id="rId49" Type="http://schemas.openxmlformats.org/officeDocument/2006/relationships/hyperlink" Target="http://login.consultant.ru/link/?req=doc&amp;base=LAW&amp;n=451871&amp;date=25.03.2024&amp;dst=113&amp;field=134" TargetMode="External"/><Relationship Id="rId57" Type="http://schemas.openxmlformats.org/officeDocument/2006/relationships/hyperlink" Target="http://login.consultant.ru/link/?req=doc&amp;base=LAW&amp;n=451871&amp;date=25.03.2024&amp;dst=100902&amp;field=134" TargetMode="External"/><Relationship Id="rId10" Type="http://schemas.openxmlformats.org/officeDocument/2006/relationships/hyperlink" Target="http://login.consultant.ru/link/?req=doc&amp;base=LAW&amp;n=458093&amp;date=25.03.2024&amp;dst=100006&amp;field=134" TargetMode="External"/><Relationship Id="rId31" Type="http://schemas.openxmlformats.org/officeDocument/2006/relationships/hyperlink" Target="http://login.consultant.ru/link/?req=doc&amp;base=LAW&amp;n=451871&amp;date=25.03.2024&amp;dst=100763&amp;field=134" TargetMode="External"/><Relationship Id="rId44" Type="http://schemas.openxmlformats.org/officeDocument/2006/relationships/hyperlink" Target="http://login.consultant.ru/link/?req=doc&amp;base=LAW&amp;n=451871&amp;date=25.03.2024&amp;dst=100903&amp;field=134" TargetMode="External"/><Relationship Id="rId52" Type="http://schemas.openxmlformats.org/officeDocument/2006/relationships/hyperlink" Target="http://login.consultant.ru/link/?req=doc&amp;base=LAW&amp;n=451871&amp;date=25.03.2024&amp;dst=100757&amp;field=134" TargetMode="External"/><Relationship Id="rId60" Type="http://schemas.openxmlformats.org/officeDocument/2006/relationships/hyperlink" Target="http://login.consultant.ru/link/?req=doc&amp;base=LAW&amp;n=429542&amp;date=25.03.2024&amp;dst=100013&amp;field=134" TargetMode="External"/><Relationship Id="rId65" Type="http://schemas.openxmlformats.org/officeDocument/2006/relationships/hyperlink" Target="http://login.consultant.ru/link/?req=doc&amp;base=LAW&amp;n=451871&amp;date=25.03.2024&amp;dst=100903&amp;field=134" TargetMode="External"/><Relationship Id="rId73" Type="http://schemas.openxmlformats.org/officeDocument/2006/relationships/hyperlink" Target="http://login.consultant.ru/link/?req=doc&amp;base=LAW&amp;n=451871&amp;date=25.03.2024&amp;dst=100478&amp;field=134" TargetMode="External"/><Relationship Id="rId78" Type="http://schemas.openxmlformats.org/officeDocument/2006/relationships/hyperlink" Target="http://login.consultant.ru/link/?req=doc&amp;base=LAW&amp;n=442320&amp;date=25.03.2024&amp;dst=100365&amp;field=134" TargetMode="External"/><Relationship Id="rId81" Type="http://schemas.openxmlformats.org/officeDocument/2006/relationships/hyperlink" Target="http://login.consultant.ru/link/?req=doc&amp;base=LAW&amp;n=439201&amp;date=25.03.2024&amp;dst=10025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7031</Words>
  <Characters>40081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2024-03-25T12:44:00Z</dcterms:created>
  <dcterms:modified xsi:type="dcterms:W3CDTF">2024-03-25T12:45:00Z</dcterms:modified>
</cp:coreProperties>
</file>